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FC905" w14:textId="0552EB91" w:rsidR="00D07622" w:rsidRDefault="00D07622" w:rsidP="001C7E42">
      <w:pPr>
        <w:rPr>
          <w:b/>
          <w:bCs/>
        </w:rPr>
      </w:pPr>
      <w:r>
        <w:rPr>
          <w:b/>
          <w:bCs/>
        </w:rPr>
        <w:t>Pleiten, Pech und Tannen</w:t>
      </w:r>
      <w:r>
        <w:rPr>
          <w:b/>
          <w:bCs/>
        </w:rPr>
        <w:br/>
        <w:t>Weimarer Kabarett</w:t>
      </w:r>
    </w:p>
    <w:p w14:paraId="72B34A51" w14:textId="7438007D" w:rsidR="00D07622" w:rsidRPr="00D07622" w:rsidRDefault="00D07622" w:rsidP="001C7E42">
      <w:pPr>
        <w:rPr>
          <w:i/>
          <w:iCs/>
        </w:rPr>
      </w:pPr>
      <w:r w:rsidRPr="00D07622">
        <w:rPr>
          <w:i/>
          <w:iCs/>
        </w:rPr>
        <w:t>Pressetext</w:t>
      </w:r>
    </w:p>
    <w:p w14:paraId="3AFAF5C6" w14:textId="77777777" w:rsidR="00D07622" w:rsidRDefault="00D07622" w:rsidP="001C7E42"/>
    <w:p w14:paraId="00C37634" w14:textId="6FFF94C3" w:rsidR="001C7E42" w:rsidRDefault="001C7E42" w:rsidP="001C7E42">
      <w:r>
        <w:t>Dieses Jahr war wieder eine schöne Bescherung… Da stellt sich doch die Frage: Hat der Wahnsinn hier Methode oder nur die Dummheit System? Mit einem zwinkernden und einem lachenden Auge erinnert das Weimarer Kabarett an ein Jahr zum Vergessen. Eine Rückschau mit Vorsicht und eine Vorschau mit Rücksicht.</w:t>
      </w:r>
    </w:p>
    <w:p w14:paraId="6C43E5ED" w14:textId="52722EFD" w:rsidR="001C7E42" w:rsidRDefault="001C7E42" w:rsidP="001C7E42">
      <w:r>
        <w:t xml:space="preserve">Das Christkind musste krankheitsbedingt absagen, es hat die Krippe. Stattdessen sorgen die zwei Engel Bernard Liebermann und </w:t>
      </w:r>
      <w:r w:rsidR="00294C34">
        <w:t>Thierry Gelloz</w:t>
      </w:r>
      <w:r>
        <w:t xml:space="preserve"> für Lachsalven, stoßen an und holen Schwung fürs neue Jahr. Wie zwei gedopte Rentiere ziehen sie einen Schlitten voll mit guter Laune. Die Nasen leuchten allerdings nur wegen des Glühweins rot…</w:t>
      </w:r>
    </w:p>
    <w:p w14:paraId="4D837C40" w14:textId="03D89B74" w:rsidR="00413891" w:rsidRDefault="001C7E42" w:rsidP="001C7E42">
      <w:r>
        <w:t>Diese Show kombiniert weihnachtlichen Witz mit Jahresrückblick: Es erwarten Sie Musik, Gags und Spontanität. Ein Abend so bunt wie ein Silvesterfeuerwerk. Heiter bis urkomisch - wir sind hier schließlich nicht in der Weihnachtsmeckerei! Und mit Humor ist ja bekanntlich alles leichter. Alternativ mit Eierpunsch.</w:t>
      </w:r>
    </w:p>
    <w:p w14:paraId="54E7E8CE" w14:textId="73618855" w:rsidR="001C7E42" w:rsidRDefault="001C7E42" w:rsidP="001C7E42">
      <w:pPr>
        <w:jc w:val="right"/>
      </w:pPr>
      <w:r>
        <w:t xml:space="preserve">Stand </w:t>
      </w:r>
      <w:r w:rsidR="00294C34">
        <w:t>21.03.025</w:t>
      </w:r>
    </w:p>
    <w:sectPr w:rsidR="001C7E4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891"/>
    <w:rsid w:val="001C7E42"/>
    <w:rsid w:val="00294C34"/>
    <w:rsid w:val="003140D4"/>
    <w:rsid w:val="003C5933"/>
    <w:rsid w:val="00413891"/>
    <w:rsid w:val="00D076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0696A"/>
  <w15:chartTrackingRefBased/>
  <w15:docId w15:val="{B5775F22-773F-4173-A46A-3ECCC2AAA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138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138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1389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1389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1389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1389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1389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1389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1389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1389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1389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1389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1389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1389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1389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1389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1389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13891"/>
    <w:rPr>
      <w:rFonts w:eastAsiaTheme="majorEastAsia" w:cstheme="majorBidi"/>
      <w:color w:val="272727" w:themeColor="text1" w:themeTint="D8"/>
    </w:rPr>
  </w:style>
  <w:style w:type="paragraph" w:styleId="Titel">
    <w:name w:val="Title"/>
    <w:basedOn w:val="Standard"/>
    <w:next w:val="Standard"/>
    <w:link w:val="TitelZchn"/>
    <w:uiPriority w:val="10"/>
    <w:qFormat/>
    <w:rsid w:val="004138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1389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1389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1389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1389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13891"/>
    <w:rPr>
      <w:i/>
      <w:iCs/>
      <w:color w:val="404040" w:themeColor="text1" w:themeTint="BF"/>
    </w:rPr>
  </w:style>
  <w:style w:type="paragraph" w:styleId="Listenabsatz">
    <w:name w:val="List Paragraph"/>
    <w:basedOn w:val="Standard"/>
    <w:uiPriority w:val="34"/>
    <w:qFormat/>
    <w:rsid w:val="00413891"/>
    <w:pPr>
      <w:ind w:left="720"/>
      <w:contextualSpacing/>
    </w:pPr>
  </w:style>
  <w:style w:type="character" w:styleId="IntensiveHervorhebung">
    <w:name w:val="Intense Emphasis"/>
    <w:basedOn w:val="Absatz-Standardschriftart"/>
    <w:uiPriority w:val="21"/>
    <w:qFormat/>
    <w:rsid w:val="00413891"/>
    <w:rPr>
      <w:i/>
      <w:iCs/>
      <w:color w:val="0F4761" w:themeColor="accent1" w:themeShade="BF"/>
    </w:rPr>
  </w:style>
  <w:style w:type="paragraph" w:styleId="IntensivesZitat">
    <w:name w:val="Intense Quote"/>
    <w:basedOn w:val="Standard"/>
    <w:next w:val="Standard"/>
    <w:link w:val="IntensivesZitatZchn"/>
    <w:uiPriority w:val="30"/>
    <w:qFormat/>
    <w:rsid w:val="004138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13891"/>
    <w:rPr>
      <w:i/>
      <w:iCs/>
      <w:color w:val="0F4761" w:themeColor="accent1" w:themeShade="BF"/>
    </w:rPr>
  </w:style>
  <w:style w:type="character" w:styleId="IntensiverVerweis">
    <w:name w:val="Intense Reference"/>
    <w:basedOn w:val="Absatz-Standardschriftart"/>
    <w:uiPriority w:val="32"/>
    <w:qFormat/>
    <w:rsid w:val="0041389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882</Characters>
  <Application>Microsoft Office Word</Application>
  <DocSecurity>0</DocSecurity>
  <Lines>7</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Paschke</dc:creator>
  <cp:keywords/>
  <dc:description/>
  <cp:lastModifiedBy>Alexander Paschke</cp:lastModifiedBy>
  <cp:revision>5</cp:revision>
  <dcterms:created xsi:type="dcterms:W3CDTF">2024-02-28T17:55:00Z</dcterms:created>
  <dcterms:modified xsi:type="dcterms:W3CDTF">2025-03-21T08:29:00Z</dcterms:modified>
</cp:coreProperties>
</file>